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6B53">
      <w:pPr>
        <w:pStyle w:val="a3"/>
        <w:jc w:val="right"/>
        <w:divId w:val="1008291659"/>
      </w:pPr>
      <w:r>
        <w:rPr>
          <w:rStyle w:val="a4"/>
          <w:sz w:val="27"/>
          <w:szCs w:val="27"/>
        </w:rPr>
        <w:t>ՆԱԽԱԳԻԾ</w:t>
      </w:r>
    </w:p>
    <w:p w:rsidR="00000000" w:rsidRDefault="00E36B53">
      <w:pPr>
        <w:pStyle w:val="a3"/>
        <w:jc w:val="center"/>
        <w:divId w:val="1008291659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07</w:t>
      </w:r>
    </w:p>
    <w:p w:rsidR="00000000" w:rsidRDefault="00E36B53">
      <w:pPr>
        <w:pStyle w:val="a3"/>
        <w:jc w:val="center"/>
        <w:divId w:val="1008291659"/>
      </w:pPr>
      <w:r>
        <w:rPr>
          <w:rStyle w:val="a4"/>
        </w:rPr>
        <w:t>ՀՈՂԱՄԱՍԻ</w:t>
      </w:r>
      <w:r>
        <w:rPr>
          <w:rStyle w:val="a4"/>
        </w:rPr>
        <w:t xml:space="preserve"> </w:t>
      </w:r>
      <w:r>
        <w:rPr>
          <w:rStyle w:val="a4"/>
        </w:rPr>
        <w:t>ՆՊԱՏԱԿԱՅԻՆ</w:t>
      </w:r>
      <w:r>
        <w:rPr>
          <w:rStyle w:val="a4"/>
        </w:rPr>
        <w:t xml:space="preserve"> </w:t>
      </w:r>
      <w:r>
        <w:rPr>
          <w:rStyle w:val="a4"/>
        </w:rPr>
        <w:t>ՆՇԱՆԱԿՈՒԹՅԱՆ</w:t>
      </w:r>
      <w:r>
        <w:rPr>
          <w:rStyle w:val="a4"/>
        </w:rPr>
        <w:t xml:space="preserve"> </w:t>
      </w:r>
      <w:r>
        <w:rPr>
          <w:rStyle w:val="a4"/>
        </w:rPr>
        <w:t>ՓՈՓՈԽՈՒԹՅԱՆ</w:t>
      </w:r>
      <w:r>
        <w:rPr>
          <w:rStyle w:val="a4"/>
        </w:rPr>
        <w:t xml:space="preserve"> </w:t>
      </w:r>
      <w:r>
        <w:rPr>
          <w:rStyle w:val="a4"/>
        </w:rPr>
        <w:t>ՆՊԱՏԱԿՈՎ</w:t>
      </w:r>
      <w:r>
        <w:rPr>
          <w:rStyle w:val="a4"/>
        </w:rPr>
        <w:t xml:space="preserve"> </w:t>
      </w: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ՔԱՐԱՀՈՒՆՋ</w:t>
      </w:r>
      <w:r>
        <w:rPr>
          <w:rStyle w:val="a4"/>
        </w:rPr>
        <w:t xml:space="preserve"> </w:t>
      </w:r>
      <w:r>
        <w:rPr>
          <w:rStyle w:val="a4"/>
        </w:rPr>
        <w:t>ԲՆԱԿԱՎԱՅՐԻ</w:t>
      </w:r>
      <w:r>
        <w:rPr>
          <w:rStyle w:val="a4"/>
        </w:rPr>
        <w:t xml:space="preserve"> </w:t>
      </w:r>
      <w:r>
        <w:rPr>
          <w:rStyle w:val="a4"/>
        </w:rPr>
        <w:t>ՀԱՄԱԿՑՎԱԾ</w:t>
      </w:r>
      <w:r>
        <w:rPr>
          <w:rStyle w:val="a4"/>
        </w:rPr>
        <w:t xml:space="preserve"> </w:t>
      </w:r>
      <w:r>
        <w:rPr>
          <w:rStyle w:val="a4"/>
        </w:rPr>
        <w:t>ՓԱՍՏԱԹՂԹՈՒՄ</w:t>
      </w:r>
      <w:r>
        <w:rPr>
          <w:rStyle w:val="a4"/>
        </w:rPr>
        <w:t xml:space="preserve"> </w:t>
      </w:r>
      <w:r>
        <w:rPr>
          <w:rStyle w:val="a4"/>
        </w:rPr>
        <w:t>ՓՈՓՈԽՈՒԹՅՈՒՆ</w:t>
      </w:r>
      <w:r>
        <w:rPr>
          <w:rStyle w:val="a4"/>
        </w:rPr>
        <w:t xml:space="preserve"> </w:t>
      </w:r>
      <w:r>
        <w:rPr>
          <w:rStyle w:val="a4"/>
        </w:rPr>
        <w:t>ԿԱՏԱՐԵԼՈՒ</w:t>
      </w:r>
      <w:r>
        <w:rPr>
          <w:rStyle w:val="a4"/>
        </w:rPr>
        <w:t xml:space="preserve"> </w:t>
      </w:r>
      <w:r>
        <w:rPr>
          <w:rStyle w:val="a4"/>
        </w:rPr>
        <w:t>ԵՎ</w:t>
      </w:r>
      <w:r>
        <w:rPr>
          <w:rStyle w:val="a4"/>
        </w:rPr>
        <w:t xml:space="preserve"> </w:t>
      </w:r>
      <w:r>
        <w:rPr>
          <w:rStyle w:val="a4"/>
        </w:rPr>
        <w:t>ՀՈՂԱՄԱՍԻ</w:t>
      </w:r>
      <w:r>
        <w:rPr>
          <w:rStyle w:val="a4"/>
        </w:rPr>
        <w:t xml:space="preserve"> </w:t>
      </w:r>
      <w:r>
        <w:rPr>
          <w:rStyle w:val="a4"/>
        </w:rPr>
        <w:t>ՆՊԱՏԱԿԱՅԻՆ</w:t>
      </w:r>
      <w:r>
        <w:rPr>
          <w:rStyle w:val="a4"/>
        </w:rPr>
        <w:t xml:space="preserve"> </w:t>
      </w:r>
      <w:r>
        <w:rPr>
          <w:rStyle w:val="a4"/>
        </w:rPr>
        <w:t>ՆՇԱՆԱԿՈՒԹՅՈՒՆԸ</w:t>
      </w:r>
      <w:r>
        <w:rPr>
          <w:rStyle w:val="a4"/>
        </w:rPr>
        <w:t xml:space="preserve"> </w:t>
      </w:r>
      <w:r>
        <w:rPr>
          <w:rStyle w:val="a4"/>
        </w:rPr>
        <w:t>ՓՈԽԵԼՈՒ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E36B53">
      <w:pPr>
        <w:pStyle w:val="a3"/>
        <w:jc w:val="both"/>
        <w:divId w:val="1008291659"/>
      </w:pPr>
      <w:proofErr w:type="spellStart"/>
      <w:r>
        <w:t>Ղեկավարվելով</w:t>
      </w:r>
      <w:proofErr w:type="spellEnd"/>
      <w:r>
        <w:t xml:space="preserve"> 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29-</w:t>
      </w:r>
      <w:r>
        <w:t>րդ</w:t>
      </w:r>
      <w:r>
        <w:t xml:space="preserve"> </w:t>
      </w:r>
      <w:proofErr w:type="spellStart"/>
      <w:r>
        <w:t>կետով</w:t>
      </w:r>
      <w:proofErr w:type="spellEnd"/>
      <w:r>
        <w:t>,</w:t>
      </w:r>
      <w:r>
        <w:rPr>
          <w:rFonts w:ascii="Calibri" w:hAnsi="Calibri" w:cs="Calibri"/>
        </w:rPr>
        <w:t> </w:t>
      </w:r>
      <w:r>
        <w:rPr>
          <w:lang w:val="hy-AM"/>
        </w:rPr>
        <w:t>ՀՀ</w:t>
      </w:r>
      <w:r>
        <w:rPr>
          <w:lang w:val="hy-AM"/>
        </w:rPr>
        <w:t xml:space="preserve"> </w:t>
      </w:r>
      <w:r>
        <w:rPr>
          <w:lang w:val="hy-AM"/>
        </w:rPr>
        <w:t>հողային</w:t>
      </w:r>
      <w:r>
        <w:rPr>
          <w:lang w:val="hy-AM"/>
        </w:rPr>
        <w:t xml:space="preserve"> </w:t>
      </w:r>
      <w:r>
        <w:rPr>
          <w:lang w:val="hy-AM"/>
        </w:rPr>
        <w:t>օրենսգրքի</w:t>
      </w:r>
      <w:r>
        <w:rPr>
          <w:rFonts w:ascii="Calibri" w:hAnsi="Calibri" w:cs="Calibri"/>
          <w:lang w:val="hy-AM"/>
        </w:rPr>
        <w:t> </w:t>
      </w:r>
      <w:r w:rsidRPr="00866940">
        <w:t>3</w:t>
      </w:r>
      <w:r>
        <w:rPr>
          <w:lang w:val="hy-AM"/>
        </w:rPr>
        <w:t>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հոդվածի</w:t>
      </w:r>
      <w:proofErr w:type="spellStart"/>
      <w:r>
        <w:rPr>
          <w:lang w:val="en-US"/>
        </w:rPr>
        <w:t>դրույթներով</w:t>
      </w:r>
      <w:proofErr w:type="spellEnd"/>
      <w:r w:rsidRPr="00866940">
        <w:t xml:space="preserve">, </w:t>
      </w:r>
      <w:proofErr w:type="spellStart"/>
      <w:r>
        <w:rPr>
          <w:lang w:val="en-US"/>
        </w:rPr>
        <w:t>համաձայն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Հայա</w:t>
      </w:r>
      <w:r>
        <w:rPr>
          <w:lang w:val="en-US"/>
        </w:rPr>
        <w:t>ստանի</w:t>
      </w:r>
      <w:proofErr w:type="spellEnd"/>
      <w:r w:rsidRPr="00866940">
        <w:t xml:space="preserve"> </w:t>
      </w:r>
      <w:proofErr w:type="spellStart"/>
      <w:r>
        <w:rPr>
          <w:lang w:val="en-US"/>
        </w:rPr>
        <w:t>Հանրապետության</w:t>
      </w:r>
      <w:proofErr w:type="spellEnd"/>
      <w:r w:rsidRPr="00866940">
        <w:t xml:space="preserve"> </w:t>
      </w:r>
      <w:proofErr w:type="spellStart"/>
      <w:r>
        <w:rPr>
          <w:lang w:val="en-US"/>
        </w:rPr>
        <w:t>կառավարության</w:t>
      </w:r>
      <w:proofErr w:type="spellEnd"/>
      <w:r w:rsidRPr="00866940">
        <w:t xml:space="preserve"> 2011 </w:t>
      </w:r>
      <w:proofErr w:type="spellStart"/>
      <w:r>
        <w:rPr>
          <w:lang w:val="en-US"/>
        </w:rPr>
        <w:t>թվականի</w:t>
      </w:r>
      <w:proofErr w:type="spellEnd"/>
      <w:r w:rsidRPr="00866940">
        <w:t xml:space="preserve"> </w:t>
      </w:r>
      <w:proofErr w:type="spellStart"/>
      <w:r>
        <w:rPr>
          <w:lang w:val="en-US"/>
        </w:rPr>
        <w:t>դեկտեմբերի</w:t>
      </w:r>
      <w:proofErr w:type="spellEnd"/>
      <w:r w:rsidRPr="00866940">
        <w:t xml:space="preserve"> 29-</w:t>
      </w:r>
      <w:r>
        <w:rPr>
          <w:lang w:val="en-US"/>
        </w:rPr>
        <w:t>ի</w:t>
      </w:r>
      <w:r w:rsidRPr="00866940">
        <w:t xml:space="preserve"> </w:t>
      </w:r>
      <w:r>
        <w:rPr>
          <w:lang w:val="en-US"/>
        </w:rPr>
        <w:t>N</w:t>
      </w:r>
      <w:r w:rsidRPr="00866940">
        <w:t>1920-</w:t>
      </w:r>
      <w:r>
        <w:rPr>
          <w:lang w:val="en-US"/>
        </w:rPr>
        <w:t>Ն</w:t>
      </w:r>
      <w:r w:rsidRPr="00866940">
        <w:t xml:space="preserve"> </w:t>
      </w:r>
      <w:proofErr w:type="spellStart"/>
      <w:r>
        <w:rPr>
          <w:lang w:val="en-US"/>
        </w:rPr>
        <w:t>որոշ</w:t>
      </w:r>
      <w:r>
        <w:t>ման</w:t>
      </w:r>
      <w:proofErr w:type="spellEnd"/>
      <w:r>
        <w:rPr>
          <w:rFonts w:ascii="Calibri" w:hAnsi="Calibri" w:cs="Calibri"/>
        </w:rPr>
        <w:t> </w:t>
      </w:r>
      <w:r>
        <w:rPr>
          <w:lang w:val="en-US"/>
        </w:rPr>
        <w:t>և</w:t>
      </w:r>
      <w:r w:rsidRPr="00866940">
        <w:t xml:space="preserve"> </w:t>
      </w:r>
      <w:proofErr w:type="spellStart"/>
      <w:r>
        <w:rPr>
          <w:lang w:val="en-US"/>
        </w:rPr>
        <w:t>հաշվի</w:t>
      </w:r>
      <w:proofErr w:type="spellEnd"/>
      <w:r w:rsidRPr="00866940">
        <w:t xml:space="preserve"> </w:t>
      </w:r>
      <w:proofErr w:type="spellStart"/>
      <w:r>
        <w:rPr>
          <w:lang w:val="en-US"/>
        </w:rPr>
        <w:t>առնելով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Հանրապետության</w:t>
      </w:r>
      <w:proofErr w:type="spellEnd"/>
      <w:r w:rsidRPr="00866940">
        <w:t xml:space="preserve"> </w:t>
      </w:r>
      <w:proofErr w:type="spellStart"/>
      <w:r>
        <w:rPr>
          <w:lang w:val="en-US"/>
        </w:rPr>
        <w:t>համայնքների</w:t>
      </w:r>
      <w:proofErr w:type="spellEnd"/>
      <w:r w:rsidRPr="00866940">
        <w:t xml:space="preserve"> (</w:t>
      </w:r>
      <w:proofErr w:type="spellStart"/>
      <w:r>
        <w:rPr>
          <w:lang w:val="en-US"/>
        </w:rPr>
        <w:t>բնակավայրերի</w:t>
      </w:r>
      <w:proofErr w:type="spellEnd"/>
      <w:r w:rsidRPr="00866940">
        <w:t xml:space="preserve">) </w:t>
      </w:r>
      <w:proofErr w:type="spellStart"/>
      <w:r>
        <w:rPr>
          <w:lang w:val="en-US"/>
        </w:rPr>
        <w:t>քաղաքաշինական</w:t>
      </w:r>
      <w:proofErr w:type="spellEnd"/>
      <w:r w:rsidRPr="00866940">
        <w:t xml:space="preserve"> </w:t>
      </w:r>
      <w:proofErr w:type="spellStart"/>
      <w:r>
        <w:rPr>
          <w:lang w:val="en-US"/>
        </w:rPr>
        <w:t>ծրագրային</w:t>
      </w:r>
      <w:proofErr w:type="spellEnd"/>
      <w:r w:rsidRPr="00866940">
        <w:t xml:space="preserve"> </w:t>
      </w:r>
      <w:proofErr w:type="spellStart"/>
      <w:r>
        <w:rPr>
          <w:lang w:val="en-US"/>
        </w:rPr>
        <w:t>փաստաթղթերի</w:t>
      </w:r>
      <w:proofErr w:type="spellEnd"/>
      <w:r w:rsidRPr="00866940">
        <w:t xml:space="preserve"> </w:t>
      </w:r>
      <w:proofErr w:type="spellStart"/>
      <w:r>
        <w:rPr>
          <w:lang w:val="en-US"/>
        </w:rPr>
        <w:t>մշակման</w:t>
      </w:r>
      <w:proofErr w:type="spellEnd"/>
      <w:r w:rsidRPr="00866940">
        <w:t xml:space="preserve"> </w:t>
      </w:r>
      <w:proofErr w:type="spellStart"/>
      <w:r>
        <w:rPr>
          <w:lang w:val="en-US"/>
        </w:rPr>
        <w:t>աշխատանքները</w:t>
      </w:r>
      <w:proofErr w:type="spellEnd"/>
      <w:r w:rsidRPr="00866940">
        <w:t xml:space="preserve"> </w:t>
      </w:r>
      <w:proofErr w:type="spellStart"/>
      <w:r>
        <w:rPr>
          <w:lang w:val="en-US"/>
        </w:rPr>
        <w:t>համակարգող</w:t>
      </w:r>
      <w:proofErr w:type="spellEnd"/>
      <w:r w:rsidRPr="00866940">
        <w:t xml:space="preserve"> </w:t>
      </w:r>
      <w:proofErr w:type="spellStart"/>
      <w:r>
        <w:rPr>
          <w:lang w:val="en-US"/>
        </w:rPr>
        <w:t>միջգերատեսչական</w:t>
      </w:r>
      <w:proofErr w:type="spellEnd"/>
      <w:r w:rsidRPr="00866940">
        <w:t xml:space="preserve"> </w:t>
      </w:r>
      <w:proofErr w:type="spellStart"/>
      <w:r>
        <w:rPr>
          <w:lang w:val="en-US"/>
        </w:rPr>
        <w:t>հանձնաժողովի</w:t>
      </w:r>
      <w:proofErr w:type="spellEnd"/>
      <w:r>
        <w:rPr>
          <w:rFonts w:ascii="Calibri" w:hAnsi="Calibri" w:cs="Calibri"/>
          <w:lang w:val="en-US"/>
        </w:rPr>
        <w:t> </w:t>
      </w:r>
      <w:r>
        <w:t xml:space="preserve">2025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սեպտեմբե</w:t>
      </w:r>
      <w:r>
        <w:t>րի</w:t>
      </w:r>
      <w:proofErr w:type="spellEnd"/>
      <w:r>
        <w:t xml:space="preserve"> 9-</w:t>
      </w:r>
      <w:r>
        <w:t>ի</w:t>
      </w:r>
      <w:r>
        <w:t xml:space="preserve"> N-2/</w:t>
      </w:r>
      <w:r>
        <w:t>փ</w:t>
      </w:r>
      <w:r>
        <w:t xml:space="preserve">-290 </w:t>
      </w:r>
      <w:proofErr w:type="spellStart"/>
      <w:r>
        <w:t>դրական</w:t>
      </w:r>
      <w:proofErr w:type="spellEnd"/>
      <w:r>
        <w:t xml:space="preserve"> </w:t>
      </w:r>
      <w:proofErr w:type="spellStart"/>
      <w:r>
        <w:t>եզրակացությունը</w:t>
      </w:r>
      <w:proofErr w:type="spellEnd"/>
      <w:r>
        <w:t xml:space="preserve"> </w:t>
      </w:r>
      <w:r>
        <w:t>և</w:t>
      </w:r>
      <w:r>
        <w:rPr>
          <w:rFonts w:ascii="Calibri" w:hAnsi="Calibri" w:cs="Calibri"/>
        </w:rPr>
        <w:t> 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ղեկավարի</w:t>
      </w:r>
      <w:proofErr w:type="spellEnd"/>
      <w:r>
        <w:t xml:space="preserve"> </w:t>
      </w:r>
      <w:proofErr w:type="spellStart"/>
      <w:r>
        <w:t>առաջարկությունը</w:t>
      </w:r>
      <w:proofErr w:type="spellEnd"/>
    </w:p>
    <w:p w:rsidR="00000000" w:rsidRPr="00866940" w:rsidRDefault="00E36B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008291659"/>
        <w:rPr>
          <w:rFonts w:ascii="GHEA Grapalat" w:eastAsia="Times New Roman" w:hAnsi="GHEA Grapalat"/>
          <w:sz w:val="24"/>
          <w:szCs w:val="24"/>
        </w:rPr>
      </w:pPr>
      <w:r w:rsidRPr="00866940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Սյունիքի մարզի Գորիս համայնքի «Սյունիք-2» միկրոռեգիոնալ մակարդակի տարածա</w:t>
      </w:r>
      <w:bookmarkStart w:id="0" w:name="_GoBack"/>
      <w:bookmarkEnd w:id="0"/>
      <w:r w:rsidRPr="00866940">
        <w:rPr>
          <w:rFonts w:ascii="GHEA Grapalat" w:eastAsia="Times New Roman" w:hAnsi="GHEA Grapalat"/>
          <w:sz w:val="24"/>
          <w:szCs w:val="24"/>
          <w:lang w:val="hy-AM"/>
        </w:rPr>
        <w:t>կան պլանավորման փաստաթղթերում ներառված Քարահունջ բնակավայրի համակցված փաստաթղթում կ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>ատարել փոփոխություն և քաղաքացիների սեփականություն հանդիսացող գյուղատնտեսական նշանակության 0.07 հեկտար հնդավոր հողատեսքը</w:t>
      </w:r>
      <w:r w:rsidRPr="0086694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կադաստրային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ծածկագիր՝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09-110-0007-0002)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փոխադրել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բնակավայրերի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հողերի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կատեգորիա՝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«բնակելի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կառուցապատում»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գործառնական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նշանակությամբ՝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66940">
        <w:rPr>
          <w:rFonts w:ascii="GHEA Grapalat" w:eastAsia="Times New Roman" w:hAnsi="GHEA Grapalat" w:cs="GHEA Grapalat"/>
          <w:sz w:val="24"/>
          <w:szCs w:val="24"/>
          <w:lang w:val="hy-AM"/>
        </w:rPr>
        <w:t>բնա</w:t>
      </w:r>
      <w:r w:rsidRPr="00866940">
        <w:rPr>
          <w:rFonts w:ascii="GHEA Grapalat" w:eastAsia="Times New Roman" w:hAnsi="GHEA Grapalat"/>
          <w:sz w:val="24"/>
          <w:szCs w:val="24"/>
          <w:lang w:val="hy-AM"/>
        </w:rPr>
        <w:t>կելի տուն կառուցելու համար։</w:t>
      </w:r>
      <w:r w:rsidRPr="0086694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000000" w:rsidRPr="00866940" w:rsidRDefault="00E36B53">
      <w:pPr>
        <w:pStyle w:val="a3"/>
        <w:ind w:left="720"/>
        <w:jc w:val="both"/>
        <w:divId w:val="1008291659"/>
      </w:pPr>
      <w:r w:rsidRPr="00866940">
        <w:rPr>
          <w:rFonts w:ascii="Calibri" w:hAnsi="Calibri" w:cs="Calibri"/>
        </w:rPr>
        <w:t> </w:t>
      </w:r>
    </w:p>
    <w:p w:rsidR="00000000" w:rsidRPr="00866940" w:rsidRDefault="00E36B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008291659"/>
        <w:rPr>
          <w:rFonts w:ascii="GHEA Grapalat" w:eastAsia="Times New Roman" w:hAnsi="GHEA Grapalat"/>
          <w:sz w:val="24"/>
          <w:szCs w:val="24"/>
        </w:rPr>
      </w:pP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Համայնքի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ղեկավարի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առաջին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տեղակալին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՝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ապահովել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սույն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որոշումից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բխող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գործառույթների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66940">
        <w:rPr>
          <w:rFonts w:ascii="GHEA Grapalat" w:eastAsia="Times New Roman" w:hAnsi="GHEA Grapalat"/>
          <w:sz w:val="24"/>
          <w:szCs w:val="24"/>
        </w:rPr>
        <w:t>իրականացումը</w:t>
      </w:r>
      <w:proofErr w:type="spellEnd"/>
      <w:r w:rsidRPr="00866940">
        <w:rPr>
          <w:rFonts w:ascii="GHEA Grapalat" w:eastAsia="Times New Roman" w:hAnsi="GHEA Grapalat"/>
          <w:sz w:val="24"/>
          <w:szCs w:val="24"/>
        </w:rPr>
        <w:t>:</w:t>
      </w:r>
      <w:r w:rsidRPr="00866940">
        <w:rPr>
          <w:rFonts w:ascii="Calibri" w:eastAsia="Times New Roman" w:hAnsi="Calibri" w:cs="Calibri"/>
          <w:sz w:val="24"/>
          <w:szCs w:val="24"/>
        </w:rPr>
        <w:t> </w:t>
      </w:r>
    </w:p>
    <w:p w:rsidR="00E36B53" w:rsidRPr="00866940" w:rsidRDefault="00E36B53" w:rsidP="00866940">
      <w:pPr>
        <w:pStyle w:val="a3"/>
        <w:ind w:left="1440" w:right="1440"/>
        <w:jc w:val="center"/>
        <w:divId w:val="1178495954"/>
      </w:pPr>
      <w:r w:rsidRPr="00866940">
        <w:br/>
      </w:r>
      <w:r w:rsidRPr="00866940">
        <w:br/>
      </w:r>
    </w:p>
    <w:sectPr w:rsidR="00E36B53" w:rsidRPr="00866940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A4A40"/>
    <w:multiLevelType w:val="multilevel"/>
    <w:tmpl w:val="6D88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3A6"/>
    <w:rsid w:val="003453A6"/>
    <w:rsid w:val="00866940"/>
    <w:rsid w:val="00E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65152-6915-45B8-8C46-D40E7812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5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cp:lastPrinted>2025-10-09T12:49:00Z</cp:lastPrinted>
  <dcterms:created xsi:type="dcterms:W3CDTF">2025-10-09T12:48:00Z</dcterms:created>
  <dcterms:modified xsi:type="dcterms:W3CDTF">2025-10-09T12:49:00Z</dcterms:modified>
</cp:coreProperties>
</file>