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</w:tblGrid>
      <w:tr w:rsidR="002C3A26" w:rsidTr="002C3A26">
        <w:trPr>
          <w:trHeight w:val="547"/>
          <w:jc w:val="right"/>
        </w:trPr>
        <w:tc>
          <w:tcPr>
            <w:tcW w:w="3175" w:type="dxa"/>
            <w:vAlign w:val="center"/>
            <w:hideMark/>
          </w:tcPr>
          <w:p w:rsidR="002C3A26" w:rsidRDefault="002C3A26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sz w:val="20"/>
                <w:szCs w:val="20"/>
              </w:rPr>
              <w:t>Հավելված</w:t>
            </w:r>
            <w:proofErr w:type="spellEnd"/>
          </w:p>
          <w:p w:rsidR="002C3A26" w:rsidRDefault="002C3A2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ՀՀ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Սյունիքի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մարզի</w:t>
            </w:r>
            <w:proofErr w:type="spellEnd"/>
          </w:p>
          <w:p w:rsidR="002C3A26" w:rsidRDefault="002C3A2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Գորիս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ավագանու</w:t>
            </w:r>
            <w:proofErr w:type="spellEnd"/>
          </w:p>
          <w:p w:rsidR="002C3A26" w:rsidRDefault="002C3A2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202</w:t>
            </w:r>
            <w:r w:rsidRPr="002C3A26">
              <w:rPr>
                <w:rFonts w:ascii="GHEA Grapalat" w:hAnsi="GHEA Grapalat" w:cs="Arial"/>
                <w:sz w:val="20"/>
                <w:szCs w:val="20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թ. </w:t>
            </w:r>
            <w:proofErr w:type="spellStart"/>
            <w:r w:rsidR="002D358F">
              <w:rPr>
                <w:rFonts w:ascii="GHEA Grapalat" w:hAnsi="GHEA Grapalat" w:cs="Arial"/>
                <w:sz w:val="20"/>
                <w:szCs w:val="20"/>
                <w:lang w:val="en-US"/>
              </w:rPr>
              <w:t>սեպտեմբերի</w:t>
            </w:r>
            <w:proofErr w:type="spellEnd"/>
            <w:r w:rsidR="002D358F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14-</w:t>
            </w:r>
            <w:r>
              <w:rPr>
                <w:rFonts w:ascii="GHEA Grapalat" w:hAnsi="GHEA Grapalat" w:cs="Arial"/>
                <w:sz w:val="20"/>
                <w:szCs w:val="20"/>
              </w:rPr>
              <w:t>ի</w:t>
            </w:r>
          </w:p>
          <w:p w:rsidR="002C3A26" w:rsidRDefault="002C3A2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թիվ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___-Ա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որոշման</w:t>
            </w:r>
            <w:proofErr w:type="spellEnd"/>
          </w:p>
        </w:tc>
      </w:tr>
    </w:tbl>
    <w:p w:rsidR="002C3A26" w:rsidRDefault="002C3A26" w:rsidP="002C3A26"/>
    <w:p w:rsidR="002C3A26" w:rsidRDefault="002C3A26" w:rsidP="002C3A26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</w:rPr>
        <w:t>ՑԱՆԿ</w:t>
      </w:r>
    </w:p>
    <w:p w:rsidR="002C3A26" w:rsidRDefault="002C3A26" w:rsidP="002C3A2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>
        <w:rPr>
          <w:rStyle w:val="a4"/>
          <w:rFonts w:ascii="GHEA Grapalat" w:hAnsi="GHEA Grapalat"/>
          <w:sz w:val="24"/>
          <w:szCs w:val="24"/>
        </w:rPr>
        <w:t xml:space="preserve">ՀԱՅԱՍՏԱՆԻ ՀԱՆՐԱՊԵՏՈՒԹՅԱՆ ՍՅՈՒՆԻՔԻ ՄԱՐԶԻ ԳՈՐԻՍ ՀԱՄԱՅՆՔԻ 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ՍԵՓԱԿԱՆՈՒԹՅՈՒՆ ՀԱՆԴԻՍԱՑՈՂ</w:t>
      </w:r>
    </w:p>
    <w:p w:rsidR="002C3A26" w:rsidRDefault="002C3A26" w:rsidP="002C3A2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ԱՃՈՒՐԴԱՅԻՆ ԿԱՐԳՈՎ ՕՏԱՐՎՈՂ ԳՅՈՒՂԱՏՆՏԵՍԱԿԱՆ ՆՇԱՆԱԿՈՒԹՅԱՆ ՀՈՂԱՄԱՍԵՐԻ</w:t>
      </w:r>
    </w:p>
    <w:p w:rsidR="002C3A26" w:rsidRDefault="002C3A26" w:rsidP="002C3A26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1"/>
        <w:gridCol w:w="2462"/>
        <w:gridCol w:w="1832"/>
        <w:gridCol w:w="1417"/>
        <w:gridCol w:w="1276"/>
        <w:gridCol w:w="2541"/>
        <w:gridCol w:w="2336"/>
      </w:tblGrid>
      <w:tr w:rsidR="002C3A26" w:rsidTr="002D358F">
        <w:trPr>
          <w:cantSplit/>
          <w:trHeight w:val="2890"/>
          <w:jc w:val="center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C3A26" w:rsidRDefault="002C3A26">
            <w:pPr>
              <w:spacing w:after="0" w:line="240" w:lineRule="auto"/>
              <w:ind w:left="113" w:right="113"/>
              <w:rPr>
                <w:rFonts w:ascii="GHEA Grapalat" w:hAnsi="GHEA Grapalat" w:cs="Arial"/>
                <w:b/>
              </w:rPr>
            </w:pPr>
            <w:proofErr w:type="spellStart"/>
            <w:r>
              <w:rPr>
                <w:rFonts w:ascii="GHEA Grapalat" w:hAnsi="GHEA Grapalat" w:cs="Arial"/>
                <w:b/>
              </w:rPr>
              <w:t>Լոտ</w:t>
            </w:r>
            <w:proofErr w:type="spellEnd"/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C3A26" w:rsidRDefault="002C3A26">
            <w:pPr>
              <w:spacing w:after="0" w:line="240" w:lineRule="auto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Նպատակային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նշանակություն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C3A26" w:rsidRDefault="002C3A26">
            <w:pPr>
              <w:spacing w:after="0" w:line="240" w:lineRule="auto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Գործառնական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նշանակություն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C3A26" w:rsidRDefault="002C3A26">
            <w:pPr>
              <w:spacing w:after="0" w:line="240" w:lineRule="auto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Հողոմասի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չափ</w:t>
            </w:r>
            <w:proofErr w:type="spellEnd"/>
            <w:r>
              <w:rPr>
                <w:rFonts w:ascii="GHEA Grapalat" w:hAnsi="GHEA Grapalat"/>
                <w:b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</w:rPr>
              <w:t>հա</w:t>
            </w:r>
            <w:proofErr w:type="spellEnd"/>
            <w:r>
              <w:rPr>
                <w:rFonts w:ascii="GHEA Grapalat" w:hAnsi="GHEA Grapalat"/>
                <w:b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C3A26" w:rsidRDefault="002C3A26">
            <w:pPr>
              <w:spacing w:after="0" w:line="240" w:lineRule="auto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գտնվելու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վայր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C3A26" w:rsidRDefault="002C3A26">
            <w:pPr>
              <w:spacing w:after="0" w:line="240" w:lineRule="auto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Կադաստրային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ծածկագիր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C3A26" w:rsidRDefault="002C3A26">
            <w:pPr>
              <w:spacing w:after="0" w:line="240" w:lineRule="auto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Վաճառքի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մեկնարկային</w:t>
            </w:r>
            <w:proofErr w:type="spellEnd"/>
          </w:p>
          <w:p w:rsidR="002C3A26" w:rsidRDefault="002C3A26">
            <w:pPr>
              <w:spacing w:after="0" w:line="240" w:lineRule="auto"/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գին</w:t>
            </w:r>
            <w:proofErr w:type="spellEnd"/>
            <w:r>
              <w:rPr>
                <w:rFonts w:ascii="GHEA Grapalat" w:hAnsi="GHEA Grapalat"/>
                <w:b/>
              </w:rPr>
              <w:t xml:space="preserve"> /ՀՀ </w:t>
            </w:r>
            <w:proofErr w:type="spellStart"/>
            <w:r>
              <w:rPr>
                <w:rFonts w:ascii="GHEA Grapalat" w:hAnsi="GHEA Grapalat"/>
                <w:b/>
              </w:rPr>
              <w:t>դրամ</w:t>
            </w:r>
            <w:proofErr w:type="spellEnd"/>
            <w:r>
              <w:rPr>
                <w:rFonts w:ascii="GHEA Grapalat" w:hAnsi="GHEA Grapalat"/>
                <w:b/>
              </w:rPr>
              <w:t>/</w:t>
            </w:r>
          </w:p>
        </w:tc>
      </w:tr>
      <w:tr w:rsidR="002D358F" w:rsidTr="002D358F">
        <w:trPr>
          <w:trHeight w:val="227"/>
          <w:jc w:val="center"/>
        </w:trPr>
        <w:tc>
          <w:tcPr>
            <w:tcW w:w="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Default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4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Default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Գյուղատնտե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</w:rPr>
              <w:t>սական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Pr="002D358F" w:rsidRDefault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Խոտհարք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1,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5135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Default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ք.Գորիս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09-003-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0311-0005</w:t>
            </w:r>
          </w:p>
        </w:tc>
        <w:tc>
          <w:tcPr>
            <w:tcW w:w="2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Pr="002D358F" w:rsidRDefault="0034215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560000         /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հինգ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հարյուր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վաթսուն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հազար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/</w:t>
            </w:r>
            <w:r w:rsidR="002D358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</w:tr>
      <w:tr w:rsidR="002D358F" w:rsidTr="002D358F">
        <w:trPr>
          <w:trHeight w:val="227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Default="002D358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Default="002D358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Default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Վարելահող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Pr="002D358F" w:rsidRDefault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0,8708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Default="002D358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09-003-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0327-0110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8F" w:rsidRDefault="002D358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D358F" w:rsidTr="002D358F">
        <w:trPr>
          <w:trHeight w:val="227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8F" w:rsidRDefault="002D358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8F" w:rsidRDefault="002D358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8F" w:rsidRPr="002D358F" w:rsidRDefault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8F" w:rsidRPr="002D358F" w:rsidRDefault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0,55855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8F" w:rsidRDefault="002D358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8F" w:rsidRPr="002D358F" w:rsidRDefault="002D358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09-003-0307-0008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8F" w:rsidRDefault="002D358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2C3A26" w:rsidRDefault="002C3A26" w:rsidP="002C3A26">
      <w:pPr>
        <w:rPr>
          <w:rFonts w:ascii="GHEA Grapalat" w:hAnsi="GHEA Grapalat"/>
        </w:rPr>
      </w:pPr>
    </w:p>
    <w:p w:rsidR="00346871" w:rsidRDefault="00346871"/>
    <w:sectPr w:rsidR="00346871" w:rsidSect="002C3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EA"/>
    <w:rsid w:val="002C3A26"/>
    <w:rsid w:val="002D358F"/>
    <w:rsid w:val="0034215E"/>
    <w:rsid w:val="00346871"/>
    <w:rsid w:val="00D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9FF4"/>
  <w15:chartTrackingRefBased/>
  <w15:docId w15:val="{558B3A77-CAB9-4AAF-B42E-E7B7C1D7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2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C3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502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2023-06-05T07:18:00Z</dcterms:created>
  <dcterms:modified xsi:type="dcterms:W3CDTF">2023-09-04T12:56:00Z</dcterms:modified>
</cp:coreProperties>
</file>