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C7" w:rsidRPr="00F822C7" w:rsidRDefault="00F822C7" w:rsidP="00F822C7">
      <w:pPr>
        <w:spacing w:after="0" w:line="240" w:lineRule="auto"/>
        <w:ind w:left="5670"/>
        <w:jc w:val="center"/>
        <w:rPr>
          <w:rFonts w:ascii="GHEA Grapalat" w:hAnsi="GHEA Grapalat"/>
          <w:b/>
          <w:sz w:val="20"/>
          <w:szCs w:val="20"/>
        </w:rPr>
      </w:pPr>
      <w:r w:rsidRPr="00F822C7">
        <w:rPr>
          <w:rFonts w:ascii="GHEA Grapalat" w:hAnsi="GHEA Grapalat"/>
          <w:b/>
          <w:sz w:val="20"/>
          <w:szCs w:val="20"/>
        </w:rPr>
        <w:t>ՀԱՎԵԼՎԱԾ</w:t>
      </w:r>
      <w:r w:rsidR="00A9682D">
        <w:rPr>
          <w:rFonts w:ascii="GHEA Grapalat" w:hAnsi="GHEA Grapalat"/>
          <w:b/>
          <w:sz w:val="20"/>
          <w:szCs w:val="20"/>
        </w:rPr>
        <w:t xml:space="preserve"> 1</w:t>
      </w:r>
    </w:p>
    <w:p w:rsidR="00F822C7" w:rsidRPr="00F822C7" w:rsidRDefault="00F822C7" w:rsidP="00F822C7">
      <w:pPr>
        <w:spacing w:after="0" w:line="240" w:lineRule="auto"/>
        <w:ind w:left="5670"/>
        <w:jc w:val="center"/>
        <w:rPr>
          <w:rFonts w:ascii="GHEA Grapalat" w:hAnsi="GHEA Grapalat"/>
          <w:sz w:val="20"/>
          <w:szCs w:val="20"/>
        </w:rPr>
      </w:pPr>
      <w:r w:rsidRPr="00F822C7">
        <w:rPr>
          <w:rFonts w:ascii="GHEA Grapalat" w:hAnsi="GHEA Grapalat"/>
          <w:sz w:val="20"/>
          <w:szCs w:val="20"/>
        </w:rPr>
        <w:t xml:space="preserve">ՀՀ </w:t>
      </w:r>
      <w:proofErr w:type="spellStart"/>
      <w:r w:rsidRPr="00F822C7">
        <w:rPr>
          <w:rFonts w:ascii="GHEA Grapalat" w:hAnsi="GHEA Grapalat"/>
          <w:sz w:val="20"/>
          <w:szCs w:val="20"/>
        </w:rPr>
        <w:t>Սյունիքի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մարզի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Գորիս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համայնքի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ավագանու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2016 </w:t>
      </w:r>
      <w:proofErr w:type="spellStart"/>
      <w:r>
        <w:rPr>
          <w:rFonts w:ascii="GHEA Grapalat" w:hAnsi="GHEA Grapalat"/>
          <w:sz w:val="20"/>
          <w:szCs w:val="20"/>
        </w:rPr>
        <w:t>թվականի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304C4">
        <w:rPr>
          <w:rFonts w:ascii="GHEA Grapalat" w:hAnsi="GHEA Grapalat"/>
          <w:sz w:val="20"/>
          <w:szCs w:val="20"/>
        </w:rPr>
        <w:t>հ</w:t>
      </w:r>
      <w:r w:rsidR="00A9682D">
        <w:rPr>
          <w:rFonts w:ascii="GHEA Grapalat" w:hAnsi="GHEA Grapalat"/>
          <w:sz w:val="20"/>
          <w:szCs w:val="20"/>
        </w:rPr>
        <w:t>ո</w:t>
      </w:r>
      <w:r w:rsidR="00A304C4">
        <w:rPr>
          <w:rFonts w:ascii="GHEA Grapalat" w:hAnsi="GHEA Grapalat"/>
          <w:sz w:val="20"/>
          <w:szCs w:val="20"/>
        </w:rPr>
        <w:t>կտեմբերի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r w:rsidR="00941250">
        <w:rPr>
          <w:rFonts w:ascii="GHEA Grapalat" w:hAnsi="GHEA Grapalat"/>
          <w:sz w:val="20"/>
          <w:szCs w:val="20"/>
        </w:rPr>
        <w:t>1</w:t>
      </w:r>
      <w:r w:rsidR="00904900">
        <w:rPr>
          <w:rFonts w:ascii="GHEA Grapalat" w:hAnsi="GHEA Grapalat"/>
          <w:sz w:val="20"/>
          <w:szCs w:val="20"/>
        </w:rPr>
        <w:t>7</w:t>
      </w:r>
      <w:r w:rsidRPr="00F822C7">
        <w:rPr>
          <w:rFonts w:ascii="GHEA Grapalat" w:hAnsi="GHEA Grapalat"/>
          <w:sz w:val="20"/>
          <w:szCs w:val="20"/>
        </w:rPr>
        <w:t xml:space="preserve">-ի N </w:t>
      </w:r>
      <w:r w:rsidR="00904900">
        <w:rPr>
          <w:rFonts w:ascii="GHEA Grapalat" w:hAnsi="GHEA Grapalat"/>
          <w:sz w:val="20"/>
          <w:szCs w:val="20"/>
        </w:rPr>
        <w:t>12</w:t>
      </w:r>
      <w:r>
        <w:rPr>
          <w:rFonts w:ascii="GHEA Grapalat" w:hAnsi="GHEA Grapalat"/>
          <w:sz w:val="20"/>
          <w:szCs w:val="20"/>
        </w:rPr>
        <w:t>-</w:t>
      </w:r>
      <w:r w:rsidR="00A94E6E">
        <w:rPr>
          <w:rFonts w:ascii="GHEA Grapalat" w:hAnsi="GHEA Grapalat"/>
          <w:sz w:val="20"/>
          <w:szCs w:val="20"/>
        </w:rPr>
        <w:t>Ա</w:t>
      </w:r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որոշման</w:t>
      </w:r>
      <w:proofErr w:type="spellEnd"/>
    </w:p>
    <w:p w:rsidR="00F822C7" w:rsidRPr="00A750D1" w:rsidRDefault="00F822C7" w:rsidP="00F822C7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F822C7" w:rsidRPr="00A750D1" w:rsidRDefault="00F822C7" w:rsidP="00F822C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A750D1">
        <w:rPr>
          <w:rFonts w:ascii="GHEA Grapalat" w:hAnsi="GHEA Grapalat"/>
          <w:b/>
          <w:sz w:val="24"/>
          <w:szCs w:val="24"/>
        </w:rPr>
        <w:t>ԿԱՐԳ</w:t>
      </w:r>
    </w:p>
    <w:p w:rsidR="00A750D1" w:rsidRDefault="00A750D1" w:rsidP="00A750D1">
      <w:pPr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  <w:r w:rsidRPr="00A750D1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ԳՈՐԻՍ</w:t>
      </w:r>
      <w:r w:rsidRPr="00A750D1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A750D1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ՀԱՄԱՅՆՔԻ</w:t>
      </w:r>
      <w:r w:rsidR="00A304C4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 xml:space="preserve"> ՂԵԿԱՎԱՐԻ ԵՎ ԱՎԱԳԱՆՈՒ ԱՆԴԱՄՆԵՐԻ ԿՈՂՄԻՑ ՔԱՂԱՔԱՑԻՆԵՐԻ ԸՆԴՈՒՆԵԼՈՒԹՅԱՆ ԿԱԶՄԱԿԵՐՊՄԱՆ</w:t>
      </w:r>
    </w:p>
    <w:p w:rsidR="00A304C4" w:rsidRDefault="00A304C4" w:rsidP="00A750D1">
      <w:pPr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A304C4" w:rsidRDefault="00A304C4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Սույն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կարգով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սահմանվում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ՀՀ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Սյունիքի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մարզի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Գորիս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ավագանու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անդամների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կողմից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ընդունելության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կազմակերպման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ընթացակարգը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A304C4" w:rsidRDefault="00A304C4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2. ՀՀ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Սյունիքի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մարզի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Գորիս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աշխատակազմի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քարտուղարը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կազմակերպում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մասնակցում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համայնքապետարանում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ավագանու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անդամների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կողմից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ընդունելությանը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A304C4" w:rsidRDefault="00A304C4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ընդունելությունն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անցակցվում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է`</w:t>
      </w:r>
    </w:p>
    <w:p w:rsidR="00A304C4" w:rsidRPr="00A304C4" w:rsidRDefault="00A304C4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</w:t>
      </w:r>
      <w:r w:rsidRPr="00A304C4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proofErr w:type="gram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ավագանու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անդամների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կողմից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,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յուրաքանչյուր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ամսվա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04900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երկրորդ</w:t>
      </w:r>
      <w:proofErr w:type="spellEnd"/>
      <w:r w:rsidR="00904900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շաբաթվա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ուրբաթ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օրը</w:t>
      </w:r>
      <w:proofErr w:type="spellEnd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` </w:t>
      </w:r>
      <w:proofErr w:type="spellStart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ժամը</w:t>
      </w:r>
      <w:proofErr w:type="spellEnd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15:00-ից </w:t>
      </w:r>
      <w:proofErr w:type="spellStart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մինչև</w:t>
      </w:r>
      <w:proofErr w:type="spellEnd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18</w:t>
      </w:r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:00-ն.</w:t>
      </w:r>
    </w:p>
    <w:p w:rsidR="0096022D" w:rsidRPr="002F31D8" w:rsidRDefault="00A304C4" w:rsidP="0084766E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</w:t>
      </w:r>
      <w:r w:rsidRPr="00A304C4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proofErr w:type="gram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կողմից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,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յուրաքանչյուր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C2704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ամսվա</w:t>
      </w:r>
      <w:proofErr w:type="spellEnd"/>
      <w:r w:rsidR="000C2704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C2704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վերջին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C2704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շաբաթվա</w:t>
      </w:r>
      <w:proofErr w:type="spellEnd"/>
      <w:r w:rsidR="000C2704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ուրբաթ</w:t>
      </w:r>
      <w:proofErr w:type="spellEnd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օրը</w:t>
      </w:r>
      <w:proofErr w:type="spellEnd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`</w:t>
      </w:r>
      <w:r w:rsidR="000C2704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="000C2704"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համայքապետարանի</w:t>
      </w:r>
      <w:r w:rsidR="000C2704" w:rsidRPr="000C2704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="000C2704"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շենքում</w:t>
      </w:r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ժամը</w:t>
      </w:r>
      <w:proofErr w:type="spellEnd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15.00-ից </w:t>
      </w:r>
      <w:proofErr w:type="spellStart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մինչև</w:t>
      </w:r>
      <w:proofErr w:type="spellEnd"/>
      <w:r w:rsidR="00050959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18.00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-ն</w:t>
      </w:r>
      <w:r w:rsidR="000C2704" w:rsidRPr="000C2704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</w:p>
    <w:p w:rsidR="009770A2" w:rsidRPr="002F31D8" w:rsidRDefault="0096022D" w:rsidP="0096022D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գ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ղեկավարի</w:t>
      </w:r>
      <w:proofErr w:type="spellEnd"/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կողմից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="000C2704"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համայքում</w:t>
      </w:r>
      <w:r w:rsidR="000C2704"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="000C2704"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ընդգրկված</w:t>
      </w:r>
      <w:r w:rsidR="000C2704"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բնակավայրերում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քաղաքացիների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ընդունելությունը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իրականացվոււմ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է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="00B4112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յուրաքանչյուր</w:t>
      </w:r>
      <w:proofErr w:type="spellEnd"/>
      <w:r w:rsidR="00B41127"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 </w:t>
      </w:r>
      <w:r w:rsidR="00B41127"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բնակավայրում</w:t>
      </w:r>
      <w:r w:rsidR="00B41127" w:rsidRPr="00B4112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="003F43B3"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ամ</w:t>
      </w:r>
      <w:proofErr w:type="spellStart"/>
      <w:r w:rsidR="003F43B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սական</w:t>
      </w:r>
      <w:proofErr w:type="spellEnd"/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մեկ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անգամ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որի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մասին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="002F31D8"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նախո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րոք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կիրազեկվի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ru-RU" w:eastAsia="ru-RU"/>
        </w:rPr>
        <w:t>քաղաքացիներին</w:t>
      </w:r>
      <w:r w:rsidRPr="002F31D8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: </w:t>
      </w:r>
    </w:p>
    <w:p w:rsidR="0084766E" w:rsidRPr="002F31D8" w:rsidRDefault="0084766E" w:rsidP="00A304C4">
      <w:pPr>
        <w:spacing w:after="0" w:line="240" w:lineRule="auto"/>
        <w:ind w:firstLine="284"/>
        <w:jc w:val="both"/>
        <w:rPr>
          <w:rFonts w:ascii="GHEA Grapalat" w:hAnsi="GHEA Grapalat" w:cs="Tahoma"/>
          <w:sz w:val="24"/>
          <w:szCs w:val="24"/>
          <w:lang w:eastAsia="ru-RU"/>
        </w:rPr>
      </w:pP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Ընդունելության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անհնարինության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դեպքում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ընդունելությունը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տեղափոխվում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է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այլ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աշխատանքային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օր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,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ինչի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մասին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ծանուցվում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է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ընդունելությանը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հերթագրված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քաղաքացիներին</w:t>
      </w:r>
      <w:r w:rsidRPr="002F31D8">
        <w:rPr>
          <w:rFonts w:ascii="GHEA Grapalat" w:hAnsi="GHEA Grapalat" w:cs="Tahoma"/>
          <w:sz w:val="24"/>
          <w:szCs w:val="24"/>
          <w:lang w:eastAsia="ru-RU"/>
        </w:rPr>
        <w:t>:</w:t>
      </w:r>
    </w:p>
    <w:p w:rsidR="0084766E" w:rsidRPr="00CB4051" w:rsidRDefault="0084766E" w:rsidP="00A304C4">
      <w:pPr>
        <w:spacing w:after="0" w:line="240" w:lineRule="auto"/>
        <w:ind w:firstLine="284"/>
        <w:jc w:val="both"/>
        <w:rPr>
          <w:rFonts w:ascii="GHEA Grapalat" w:hAnsi="GHEA Grapalat" w:cs="Tahoma"/>
          <w:sz w:val="24"/>
          <w:szCs w:val="24"/>
          <w:lang w:eastAsia="ru-RU"/>
        </w:rPr>
      </w:pP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4.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Համապատասխան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ընդունելության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օրվանից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2/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երկու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/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աշխատանքային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օր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առաջ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դադարեցվում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է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դիմումների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ընդունումը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և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ամփոփված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հերթացուցակները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տրամադրվում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են</w:t>
      </w:r>
      <w:r w:rsidRPr="00CB4051">
        <w:rPr>
          <w:rFonts w:ascii="GHEA Grapalat" w:hAnsi="GHEA Grapalat" w:cs="Sylfaen"/>
          <w:sz w:val="24"/>
          <w:szCs w:val="24"/>
          <w:lang w:eastAsia="ru-RU"/>
        </w:rPr>
        <w:t xml:space="preserve"> </w:t>
      </w:r>
      <w:proofErr w:type="spellStart"/>
      <w:r w:rsidRPr="00CB4051">
        <w:rPr>
          <w:rFonts w:ascii="GHEA Grapalat" w:hAnsi="GHEA Grapalat" w:cs="Sylfaen"/>
          <w:sz w:val="24"/>
          <w:szCs w:val="24"/>
          <w:lang w:eastAsia="ru-RU"/>
        </w:rPr>
        <w:t>համայնքի</w:t>
      </w:r>
      <w:proofErr w:type="spellEnd"/>
      <w:r w:rsidRPr="00CB4051">
        <w:rPr>
          <w:rFonts w:ascii="GHEA Grapalat" w:hAnsi="GHEA Grapalat" w:cs="Sylfaen"/>
          <w:sz w:val="24"/>
          <w:szCs w:val="24"/>
          <w:lang w:eastAsia="ru-RU"/>
        </w:rPr>
        <w:t xml:space="preserve"> </w:t>
      </w:r>
      <w:proofErr w:type="spellStart"/>
      <w:r w:rsidRPr="00CB4051">
        <w:rPr>
          <w:rFonts w:ascii="GHEA Grapalat" w:hAnsi="GHEA Grapalat" w:cs="Sylfaen"/>
          <w:sz w:val="24"/>
          <w:szCs w:val="24"/>
          <w:lang w:eastAsia="ru-RU"/>
        </w:rPr>
        <w:t>ղեկավարին</w:t>
      </w:r>
      <w:proofErr w:type="spellEnd"/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և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ավագանուն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>:</w:t>
      </w:r>
    </w:p>
    <w:p w:rsidR="0084766E" w:rsidRPr="00CB4051" w:rsidRDefault="0084766E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Հերթացուցակների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մեկ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օրինակ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փաքցվում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է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proofErr w:type="spellStart"/>
      <w:r w:rsidRPr="00CB4051">
        <w:rPr>
          <w:rFonts w:ascii="GHEA Grapalat" w:hAnsi="GHEA Grapalat" w:cs="Tahoma"/>
          <w:sz w:val="24"/>
          <w:szCs w:val="24"/>
          <w:lang w:eastAsia="ru-RU"/>
        </w:rPr>
        <w:t>համայնքապետարանի</w:t>
      </w:r>
      <w:proofErr w:type="spellEnd"/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շենքի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առաջին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հարկում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`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քաղաքացիների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համար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տեսանելի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տեղում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>:</w:t>
      </w:r>
    </w:p>
    <w:p w:rsidR="00EE0093" w:rsidRDefault="0084766E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5</w:t>
      </w:r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ավագանու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անդամներն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ընդունում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այն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ովքեր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ունեն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իրենց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դիմումը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բողոքը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առաջարկությունը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օրենքով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սահմանված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կարգով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ներկայացրել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ղեկավարին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ավագանու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դրա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վերաբերյալ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սահմանված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ժամկետում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պատասխան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չեն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ստացել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կամ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գտնում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որ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ստացված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պատասխանը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հիմնավոր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չէ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այդ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պատճառով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իրենք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ցանկանում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ղեկավարին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ավագանու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անդամներին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անձամբ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ներկայացնել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վիճարկման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առնչության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իրենց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նկատառումները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ինչպես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նաև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այն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որոնք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իրենց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հուզող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հարցով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առաջին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անգամ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դիմում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EE0093" w:rsidRDefault="0084766E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6</w:t>
      </w:r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ավագանու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անդամների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կողմից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անցկացվող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ընդունելությանը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`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բարձրացրած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հարցերի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բնույթից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կախված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անհրաժեշտության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դեպքում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կարող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մասնակցել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նաև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աշխատակազմի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համապատասխան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մասնագետը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կամ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համապատասխան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կազմակերպության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ներկայացուցիչը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0F6042" w:rsidRDefault="0084766E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7</w:t>
      </w:r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ղեկավարի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ավագանու</w:t>
      </w:r>
      <w:proofErr w:type="spellEnd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E0093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անդամների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կողմից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ընդունելությունը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նախապատրաստում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ղեկավարի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որոշմամբ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կամ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աշխատակազմի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քարտուղարի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հրամանով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նշանակված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պաշտոնատար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անձը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որը</w:t>
      </w:r>
      <w:proofErr w:type="spellEnd"/>
      <w:r w:rsid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` </w:t>
      </w:r>
    </w:p>
    <w:p w:rsidR="000F6042" w:rsidRPr="000F6042" w:rsidRDefault="000F6042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lastRenderedPageBreak/>
        <w:t>ա</w:t>
      </w:r>
      <w:r w:rsidRPr="000F6042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կատարում</w:t>
      </w:r>
      <w:proofErr w:type="spellEnd"/>
      <w:proofErr w:type="gram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գրանցում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ապահովում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ընդունելության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համար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դիմած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ուղղորդող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թերթիկի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լրացումը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`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համաձայն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հավելված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2-ի.</w:t>
      </w:r>
    </w:p>
    <w:p w:rsidR="003F662C" w:rsidRPr="000F6042" w:rsidRDefault="003F662C" w:rsidP="003F662C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</w:t>
      </w:r>
      <w:r w:rsidR="000F6042" w:rsidRP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կատարում</w:t>
      </w:r>
      <w:proofErr w:type="spellEnd"/>
      <w:proofErr w:type="gram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նախնական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գրանցում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ապահովում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ընդունելության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համար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դիմած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գրանցման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քարտի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լրացումը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`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համաձայն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հավելված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3-ի.</w:t>
      </w:r>
    </w:p>
    <w:p w:rsidR="000F6042" w:rsidRDefault="003F662C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</w:t>
      </w:r>
      <w:r w:rsidR="000F6042" w:rsidRP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ընդունելության</w:t>
      </w:r>
      <w:proofErr w:type="spellEnd"/>
      <w:proofErr w:type="gram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ընթացքում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ստացված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դիմումները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բողոքները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առաջարկությունները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դրանց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վերաբերյալ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տրված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հանձնարարականները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ընդունելության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գրանցման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քարտերը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փոխանցում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աշխատակազմի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քարտուղարին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3F662C" w:rsidRDefault="0084766E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8</w:t>
      </w:r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ընդունելության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նախնական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գրանցման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համար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կարող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դիմել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հեռախոսով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առցանց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կամ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անձամբ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3F662C" w:rsidRDefault="003F662C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իրենց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դիմումը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բողոքը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առաջարկությունը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կարող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ներկայացնել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գրավոր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բանավոր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առցանց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3F662C" w:rsidRDefault="0084766E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9</w:t>
      </w:r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ղեկավարի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ավագանու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անդամների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քննարկման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ենթակա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չեն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դատական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մարմինների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վարույթում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գտնվող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դատարանների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վճիռներով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լուծում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ստացած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հարցերի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վերաբերյալ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դիմումներն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ու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բողոքները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3F662C" w:rsidRDefault="0084766E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10</w:t>
      </w:r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դիմումները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բողոքները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քննարկվում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Վարչարարության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հիմունքների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վարչական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վարույթի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մասին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» ՀՀ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օրենքով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իսկ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առաջարկությունները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` «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առաջարկությունները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դիմումները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բողոքները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քննարկելու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մասին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» ՀՀ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օրենքով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սահմանված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կարգով</w:t>
      </w:r>
      <w:proofErr w:type="spellEnd"/>
      <w:r w:rsid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3F662C" w:rsidRDefault="003F662C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Հարցը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նույն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պահին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լուծում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P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պարզաբանում</w:t>
      </w:r>
      <w:proofErr w:type="spellEnd"/>
      <w:r w:rsidRPr="003F662C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ստանալու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դեպքում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այդ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մասին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նշում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կատարվում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սույն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կարգի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6-րդ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կետի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«ա»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ենթակետում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նշված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ձևաթղթում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A304C4" w:rsidRDefault="003F662C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1</w:t>
      </w:r>
      <w:r w:rsidR="0084766E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1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Եթե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քաղաքացու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կողմից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առաջադրված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հարցը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չի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վերաբերվում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համայնքի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ղեկավարի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և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ավագանու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անդամների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գործառույթներին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ապա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քաղաքացուն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խորհրդատվություն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տրվում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թե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որ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մարմնի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իրավասությանն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վերաբերում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տվյալ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հարցը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3F662C" w:rsidRDefault="003F662C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1</w:t>
      </w:r>
      <w:r w:rsidR="0084766E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2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դիմումների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ու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բողոքների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ընթացքը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համարվում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ավարտված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երբ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`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ըստ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էության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ձեռնարկված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միջոցների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մասին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տեղեկացվել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քաղաքացուն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Պատասխանը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տրվում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գրավոր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կամ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քաղաքացու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համաձայնությամբ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բանավոր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ինչպես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նաև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առցանց</w:t>
      </w:r>
      <w:proofErr w:type="spellEnd"/>
      <w:r w:rsidR="007A5F17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:</w:t>
      </w:r>
    </w:p>
    <w:p w:rsidR="00612B9C" w:rsidRPr="00CB4051" w:rsidRDefault="0084766E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 w:rsidRPr="00CB4051">
        <w:rPr>
          <w:rFonts w:ascii="GHEA Grapalat" w:hAnsi="GHEA Grapalat" w:cs="Sylfaen"/>
          <w:sz w:val="24"/>
          <w:szCs w:val="24"/>
          <w:lang w:eastAsia="ru-RU"/>
        </w:rPr>
        <w:t xml:space="preserve">13.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Քաղաքացիների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ընդունելությունների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արձանագրությունների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օրինակը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պահվում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է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 xml:space="preserve"> </w:t>
      </w:r>
      <w:r w:rsidRPr="00CB4051">
        <w:rPr>
          <w:rFonts w:ascii="GHEA Grapalat" w:hAnsi="GHEA Grapalat" w:cs="Sylfaen"/>
          <w:sz w:val="24"/>
          <w:szCs w:val="24"/>
          <w:lang w:val="ru-RU" w:eastAsia="ru-RU"/>
        </w:rPr>
        <w:t>աշխատակազմում</w:t>
      </w:r>
      <w:r w:rsidRPr="00CB4051">
        <w:rPr>
          <w:rFonts w:ascii="GHEA Grapalat" w:hAnsi="GHEA Grapalat" w:cs="Tahoma"/>
          <w:sz w:val="24"/>
          <w:szCs w:val="24"/>
          <w:lang w:eastAsia="ru-RU"/>
        </w:rPr>
        <w:t>:</w:t>
      </w:r>
    </w:p>
    <w:p w:rsidR="00612B9C" w:rsidRDefault="00612B9C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612B9C" w:rsidRDefault="00612B9C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612B9C" w:rsidRDefault="00612B9C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5A4100" w:rsidRDefault="005A4100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5A4100" w:rsidRDefault="005A4100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5A4100" w:rsidRDefault="005A4100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D1588D" w:rsidRDefault="00D1588D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D1588D" w:rsidRDefault="00D1588D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D1588D" w:rsidRDefault="00D1588D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D1588D" w:rsidRDefault="00D1588D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D1588D" w:rsidRDefault="00D1588D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D1588D" w:rsidRDefault="00D1588D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5A4100" w:rsidRDefault="005A4100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5A4100" w:rsidRDefault="005A4100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5A4100" w:rsidRDefault="005A4100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5A4100" w:rsidRDefault="005A4100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5A4100" w:rsidRDefault="005A4100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5A4100" w:rsidRPr="00F822C7" w:rsidRDefault="005A4100" w:rsidP="005A4100">
      <w:pPr>
        <w:spacing w:after="0" w:line="240" w:lineRule="auto"/>
        <w:ind w:left="5670"/>
        <w:jc w:val="center"/>
        <w:rPr>
          <w:rFonts w:ascii="GHEA Grapalat" w:hAnsi="GHEA Grapalat"/>
          <w:b/>
          <w:sz w:val="20"/>
          <w:szCs w:val="20"/>
        </w:rPr>
      </w:pPr>
      <w:r w:rsidRPr="00F822C7">
        <w:rPr>
          <w:rFonts w:ascii="GHEA Grapalat" w:hAnsi="GHEA Grapalat"/>
          <w:b/>
          <w:sz w:val="20"/>
          <w:szCs w:val="20"/>
        </w:rPr>
        <w:lastRenderedPageBreak/>
        <w:t>ՀԱՎԵԼՎԱԾ</w:t>
      </w:r>
      <w:r>
        <w:rPr>
          <w:rFonts w:ascii="GHEA Grapalat" w:hAnsi="GHEA Grapalat"/>
          <w:b/>
          <w:sz w:val="20"/>
          <w:szCs w:val="20"/>
        </w:rPr>
        <w:t xml:space="preserve"> 2</w:t>
      </w:r>
    </w:p>
    <w:p w:rsidR="005A4100" w:rsidRPr="00F822C7" w:rsidRDefault="005A4100" w:rsidP="005A4100">
      <w:pPr>
        <w:spacing w:after="0" w:line="240" w:lineRule="auto"/>
        <w:ind w:left="5670"/>
        <w:jc w:val="center"/>
        <w:rPr>
          <w:rFonts w:ascii="GHEA Grapalat" w:hAnsi="GHEA Grapalat"/>
          <w:sz w:val="20"/>
          <w:szCs w:val="20"/>
        </w:rPr>
      </w:pPr>
      <w:r w:rsidRPr="00F822C7">
        <w:rPr>
          <w:rFonts w:ascii="GHEA Grapalat" w:hAnsi="GHEA Grapalat"/>
          <w:sz w:val="20"/>
          <w:szCs w:val="20"/>
        </w:rPr>
        <w:t xml:space="preserve">ՀՀ </w:t>
      </w:r>
      <w:proofErr w:type="spellStart"/>
      <w:r w:rsidRPr="00F822C7">
        <w:rPr>
          <w:rFonts w:ascii="GHEA Grapalat" w:hAnsi="GHEA Grapalat"/>
          <w:sz w:val="20"/>
          <w:szCs w:val="20"/>
        </w:rPr>
        <w:t>Սյունիքի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մարզի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Գորիս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համայնքի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ավագանու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2016 </w:t>
      </w:r>
      <w:proofErr w:type="spellStart"/>
      <w:r>
        <w:rPr>
          <w:rFonts w:ascii="GHEA Grapalat" w:hAnsi="GHEA Grapalat"/>
          <w:sz w:val="20"/>
          <w:szCs w:val="20"/>
        </w:rPr>
        <w:t>թվականի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հոկտեմբերի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r w:rsidR="00904900">
        <w:rPr>
          <w:rFonts w:ascii="GHEA Grapalat" w:hAnsi="GHEA Grapalat"/>
          <w:sz w:val="20"/>
          <w:szCs w:val="20"/>
        </w:rPr>
        <w:t>17</w:t>
      </w:r>
      <w:r w:rsidRPr="00F822C7">
        <w:rPr>
          <w:rFonts w:ascii="GHEA Grapalat" w:hAnsi="GHEA Grapalat"/>
          <w:sz w:val="20"/>
          <w:szCs w:val="20"/>
        </w:rPr>
        <w:t>-ի N</w:t>
      </w:r>
      <w:r w:rsidR="00904900">
        <w:rPr>
          <w:rFonts w:ascii="GHEA Grapalat" w:hAnsi="GHEA Grapalat"/>
          <w:sz w:val="20"/>
          <w:szCs w:val="20"/>
        </w:rPr>
        <w:t>-12</w:t>
      </w:r>
      <w:r w:rsidRPr="00F822C7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>-Ա</w:t>
      </w:r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որոշման</w:t>
      </w:r>
      <w:proofErr w:type="spellEnd"/>
    </w:p>
    <w:p w:rsidR="005A4100" w:rsidRDefault="005A4100" w:rsidP="005A410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5A4100" w:rsidRDefault="005A4100" w:rsidP="005A410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  <w:r w:rsidRPr="00EA1A4A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ԹԵՐԹԻԿ</w:t>
      </w:r>
    </w:p>
    <w:p w:rsidR="005A4100" w:rsidRDefault="005A4100" w:rsidP="005A410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5A4100" w:rsidRDefault="005A4100" w:rsidP="005A4100">
      <w:pPr>
        <w:spacing w:after="0" w:line="240" w:lineRule="auto"/>
        <w:ind w:firstLine="284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ՔԱՂԱՔԱՑԻՆԵՐԻ ԸՆԴՈՒՆԵԼՈՒԹՅԱՆ ՈՒՂՂՈՒՐԴՈՂ</w:t>
      </w:r>
    </w:p>
    <w:p w:rsidR="005A4100" w:rsidRDefault="005A4100" w:rsidP="005A4100">
      <w:pPr>
        <w:spacing w:after="0" w:line="240" w:lineRule="auto"/>
        <w:ind w:firstLine="284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5A4100" w:rsidRDefault="005A4100" w:rsidP="005A410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Դիմելու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ամսաթիվը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` «_____» ______________________ 2016թ.</w:t>
      </w:r>
    </w:p>
    <w:p w:rsidR="005A4100" w:rsidRDefault="005A4100" w:rsidP="005A410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Ընդունելության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ամսաթիվը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` «_____» ______________________ 2016թ.</w:t>
      </w:r>
    </w:p>
    <w:p w:rsidR="005A4100" w:rsidRDefault="005A4100" w:rsidP="005A410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Ընդունելություն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կատարողը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____________________________________________________</w:t>
      </w:r>
    </w:p>
    <w:p w:rsidR="005A4100" w:rsidRPr="00EA1A4A" w:rsidRDefault="005A4100" w:rsidP="005A410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</w:pPr>
      <w:proofErr w:type="spellStart"/>
      <w:r w:rsidRPr="00EA1A4A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Դիմող</w:t>
      </w:r>
      <w:proofErr w:type="spellEnd"/>
      <w:r w:rsidRPr="00EA1A4A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`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</w:t>
      </w:r>
      <w:r w:rsidRPr="00EA1A4A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 </w:t>
      </w:r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 xml:space="preserve">                                                            </w:t>
      </w:r>
    </w:p>
    <w:p w:rsidR="005A4100" w:rsidRPr="00EA1A4A" w:rsidRDefault="005A4100" w:rsidP="005A4100">
      <w:pPr>
        <w:spacing w:after="0" w:line="240" w:lineRule="auto"/>
        <w:jc w:val="center"/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</w:pPr>
      <w:proofErr w:type="spellStart"/>
      <w:proofErr w:type="gramStart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>ազգանուն</w:t>
      </w:r>
      <w:proofErr w:type="spellEnd"/>
      <w:proofErr w:type="gramEnd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>անուն</w:t>
      </w:r>
      <w:proofErr w:type="spellEnd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>հայրանուն</w:t>
      </w:r>
      <w:proofErr w:type="spellEnd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>ստորագրություն</w:t>
      </w:r>
      <w:proofErr w:type="spellEnd"/>
    </w:p>
    <w:p w:rsidR="005A4100" w:rsidRDefault="005A4100" w:rsidP="005A4100">
      <w:pPr>
        <w:spacing w:after="0" w:line="24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Pr="00EA1A4A" w:rsidRDefault="005A4100" w:rsidP="005A4100">
      <w:pPr>
        <w:spacing w:after="0" w:line="240" w:lineRule="auto"/>
        <w:jc w:val="center"/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</w:pPr>
      <w:proofErr w:type="spellStart"/>
      <w:proofErr w:type="gramStart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>հասցե</w:t>
      </w:r>
      <w:proofErr w:type="spellEnd"/>
      <w:proofErr w:type="gramEnd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>էլ</w:t>
      </w:r>
      <w:proofErr w:type="spellEnd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 xml:space="preserve">. </w:t>
      </w:r>
      <w:proofErr w:type="spellStart"/>
      <w:proofErr w:type="gramStart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>փոստ</w:t>
      </w:r>
      <w:proofErr w:type="spellEnd"/>
      <w:proofErr w:type="gramEnd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>հեռախոս</w:t>
      </w:r>
      <w:proofErr w:type="spellEnd"/>
    </w:p>
    <w:p w:rsidR="005A4100" w:rsidRDefault="005A4100" w:rsidP="005A4100">
      <w:pPr>
        <w:spacing w:after="0" w:line="24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240" w:lineRule="auto"/>
        <w:jc w:val="center"/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</w:pPr>
      <w:proofErr w:type="spellStart"/>
      <w:proofErr w:type="gramStart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>աշխատանքի</w:t>
      </w:r>
      <w:proofErr w:type="spellEnd"/>
      <w:proofErr w:type="gramEnd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>վայրը</w:t>
      </w:r>
      <w:proofErr w:type="spellEnd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EA1A4A">
        <w:rPr>
          <w:rFonts w:ascii="GHEA Grapalat" w:eastAsia="Times New Roman" w:hAnsi="GHEA Grapalat"/>
          <w:bCs/>
          <w:color w:val="000000"/>
          <w:sz w:val="18"/>
          <w:szCs w:val="18"/>
          <w:lang w:eastAsia="ru-RU"/>
        </w:rPr>
        <w:t>պաշտոնը</w:t>
      </w:r>
      <w:proofErr w:type="spellEnd"/>
    </w:p>
    <w:p w:rsidR="005A4100" w:rsidRPr="00EA1A4A" w:rsidRDefault="005A4100" w:rsidP="005A410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Եթե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ցանկանում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եք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պատասխանը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ստանալ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էլ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փոստով</w:t>
      </w:r>
      <w:proofErr w:type="spellEnd"/>
      <w:proofErr w:type="gram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նշեք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`  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այո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«     »     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ոչ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«     »</w:t>
      </w:r>
    </w:p>
    <w:p w:rsidR="005A4100" w:rsidRDefault="005A4100" w:rsidP="005A410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Հարցի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համառոտ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բովանդակությունը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`____________________________________________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Մակագրությունը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r w:rsidRPr="00A27281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ինչ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հանձնարարված</w:t>
      </w:r>
      <w:proofErr w:type="spellEnd"/>
      <w:proofErr w:type="gramStart"/>
      <w:r w:rsidRPr="00A27281"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`</w:t>
      </w:r>
      <w:proofErr w:type="gram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________________________________________</w:t>
      </w:r>
    </w:p>
    <w:p w:rsidR="005A4100" w:rsidRDefault="005A4100" w:rsidP="005A410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A4100" w:rsidRDefault="005A4100" w:rsidP="005A410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Կատարող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` ____________________________________________________________________</w:t>
      </w:r>
    </w:p>
    <w:p w:rsidR="005A4100" w:rsidRDefault="005A4100" w:rsidP="005A410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Հսկողական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նշումներ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` _________________________________________________________</w:t>
      </w:r>
    </w:p>
    <w:p w:rsidR="005A4100" w:rsidRDefault="005A4100" w:rsidP="005A410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p w:rsidR="005A4100" w:rsidRDefault="005A4100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Pr="00F822C7" w:rsidRDefault="00D1588D" w:rsidP="00D1588D">
      <w:pPr>
        <w:spacing w:after="0" w:line="240" w:lineRule="auto"/>
        <w:ind w:left="5670"/>
        <w:jc w:val="center"/>
        <w:rPr>
          <w:rFonts w:ascii="GHEA Grapalat" w:hAnsi="GHEA Grapalat"/>
          <w:b/>
          <w:sz w:val="20"/>
          <w:szCs w:val="20"/>
        </w:rPr>
      </w:pPr>
      <w:r w:rsidRPr="00F822C7">
        <w:rPr>
          <w:rFonts w:ascii="GHEA Grapalat" w:hAnsi="GHEA Grapalat"/>
          <w:b/>
          <w:sz w:val="20"/>
          <w:szCs w:val="20"/>
        </w:rPr>
        <w:lastRenderedPageBreak/>
        <w:t>ՀԱՎԵԼՎԱԾ</w:t>
      </w:r>
      <w:r>
        <w:rPr>
          <w:rFonts w:ascii="GHEA Grapalat" w:hAnsi="GHEA Grapalat"/>
          <w:b/>
          <w:sz w:val="20"/>
          <w:szCs w:val="20"/>
        </w:rPr>
        <w:t xml:space="preserve"> 3</w:t>
      </w:r>
    </w:p>
    <w:p w:rsidR="00D1588D" w:rsidRPr="00F822C7" w:rsidRDefault="00D1588D" w:rsidP="00D1588D">
      <w:pPr>
        <w:spacing w:after="0" w:line="240" w:lineRule="auto"/>
        <w:ind w:left="5670"/>
        <w:jc w:val="center"/>
        <w:rPr>
          <w:rFonts w:ascii="GHEA Grapalat" w:hAnsi="GHEA Grapalat"/>
          <w:sz w:val="20"/>
          <w:szCs w:val="20"/>
        </w:rPr>
      </w:pPr>
      <w:r w:rsidRPr="00F822C7">
        <w:rPr>
          <w:rFonts w:ascii="GHEA Grapalat" w:hAnsi="GHEA Grapalat"/>
          <w:sz w:val="20"/>
          <w:szCs w:val="20"/>
        </w:rPr>
        <w:t xml:space="preserve">ՀՀ </w:t>
      </w:r>
      <w:proofErr w:type="spellStart"/>
      <w:r w:rsidRPr="00F822C7">
        <w:rPr>
          <w:rFonts w:ascii="GHEA Grapalat" w:hAnsi="GHEA Grapalat"/>
          <w:sz w:val="20"/>
          <w:szCs w:val="20"/>
        </w:rPr>
        <w:t>Սյունիքի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մարզի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Գորիս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համայնքի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ավագանու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2016 </w:t>
      </w:r>
      <w:proofErr w:type="spellStart"/>
      <w:r>
        <w:rPr>
          <w:rFonts w:ascii="GHEA Grapalat" w:hAnsi="GHEA Grapalat"/>
          <w:sz w:val="20"/>
          <w:szCs w:val="20"/>
        </w:rPr>
        <w:t>թվականի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հոկտեմբերի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r w:rsidR="001A6592">
        <w:rPr>
          <w:rFonts w:ascii="GHEA Grapalat" w:hAnsi="GHEA Grapalat"/>
          <w:sz w:val="20"/>
          <w:szCs w:val="20"/>
        </w:rPr>
        <w:t>1</w:t>
      </w:r>
      <w:r w:rsidR="00904900">
        <w:rPr>
          <w:rFonts w:ascii="GHEA Grapalat" w:hAnsi="GHEA Grapalat"/>
          <w:sz w:val="20"/>
          <w:szCs w:val="20"/>
        </w:rPr>
        <w:t>7</w:t>
      </w:r>
      <w:r w:rsidRPr="00F822C7">
        <w:rPr>
          <w:rFonts w:ascii="GHEA Grapalat" w:hAnsi="GHEA Grapalat"/>
          <w:sz w:val="20"/>
          <w:szCs w:val="20"/>
        </w:rPr>
        <w:t>-ի N</w:t>
      </w:r>
      <w:r w:rsidR="00904900">
        <w:rPr>
          <w:rFonts w:ascii="GHEA Grapalat" w:hAnsi="GHEA Grapalat"/>
          <w:sz w:val="20"/>
          <w:szCs w:val="20"/>
        </w:rPr>
        <w:t>-12</w:t>
      </w:r>
      <w:r>
        <w:rPr>
          <w:rFonts w:ascii="GHEA Grapalat" w:hAnsi="GHEA Grapalat"/>
          <w:sz w:val="20"/>
          <w:szCs w:val="20"/>
        </w:rPr>
        <w:t>-Ա</w:t>
      </w:r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որոշման</w:t>
      </w:r>
      <w:proofErr w:type="spellEnd"/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horzAnchor="margin" w:tblpXSpec="center" w:tblpY="36"/>
        <w:tblW w:w="0" w:type="auto"/>
        <w:tblLook w:val="04A0" w:firstRow="1" w:lastRow="0" w:firstColumn="1" w:lastColumn="0" w:noHBand="0" w:noVBand="1"/>
      </w:tblPr>
      <w:tblGrid>
        <w:gridCol w:w="5920"/>
      </w:tblGrid>
      <w:tr w:rsidR="00D1588D" w:rsidTr="00F67336">
        <w:trPr>
          <w:trHeight w:val="4239"/>
        </w:trPr>
        <w:tc>
          <w:tcPr>
            <w:tcW w:w="5920" w:type="dxa"/>
          </w:tcPr>
          <w:p w:rsidR="00D1588D" w:rsidRPr="00E964E0" w:rsidRDefault="00D1588D" w:rsidP="00F67336">
            <w:pPr>
              <w:spacing w:after="0" w:line="240" w:lineRule="auto"/>
              <w:ind w:firstLine="284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64E0">
              <w:rPr>
                <w:rFonts w:ascii="GHEA Grapalat" w:eastAsia="Times New Roman" w:hAnsi="GHEA Grapalat"/>
                <w:b/>
                <w:bCs/>
                <w:color w:val="000000"/>
                <w:sz w:val="18"/>
                <w:szCs w:val="18"/>
                <w:lang w:eastAsia="ru-RU"/>
              </w:rPr>
              <w:t>ՔԱՂԱՔԱՑԻՆԵՐԻ ԸՆԴՈՒՆԵԼՈՒԹՅԱՆ</w:t>
            </w:r>
          </w:p>
          <w:p w:rsidR="00D1588D" w:rsidRPr="00E964E0" w:rsidRDefault="00D1588D" w:rsidP="00F67336">
            <w:pPr>
              <w:spacing w:after="0" w:line="240" w:lineRule="auto"/>
              <w:ind w:firstLine="284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64E0">
              <w:rPr>
                <w:rFonts w:ascii="GHEA Grapalat" w:eastAsia="Times New Roman" w:hAnsi="GHEA Grapalat"/>
                <w:b/>
                <w:bCs/>
                <w:color w:val="000000"/>
                <w:sz w:val="18"/>
                <w:szCs w:val="18"/>
                <w:lang w:eastAsia="ru-RU"/>
              </w:rPr>
              <w:t>ԳՐԱՆՑՄԱՆ ՔԱՐՏ</w:t>
            </w:r>
          </w:p>
          <w:p w:rsidR="00D1588D" w:rsidRPr="0012412A" w:rsidRDefault="00D1588D" w:rsidP="00F67336">
            <w:pPr>
              <w:spacing w:after="0" w:line="240" w:lineRule="auto"/>
              <w:ind w:firstLine="284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  <w:p w:rsidR="00D1588D" w:rsidRPr="0012412A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N_____ </w:t>
            </w: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ամսաթիվը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«_____» _____________ 20</w:t>
            </w: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16</w:t>
            </w:r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թ.</w:t>
            </w:r>
          </w:p>
          <w:p w:rsidR="00D1588D" w:rsidRPr="0012412A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Դիմողի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_________________________________________________</w:t>
            </w:r>
          </w:p>
          <w:p w:rsidR="00D1588D" w:rsidRPr="0012412A" w:rsidRDefault="00D1588D" w:rsidP="00F67336">
            <w:pPr>
              <w:spacing w:after="0" w:line="240" w:lineRule="auto"/>
              <w:ind w:firstLine="284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ազգանունը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անունը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հայրանունը</w:t>
            </w:r>
            <w:proofErr w:type="spellEnd"/>
          </w:p>
          <w:p w:rsidR="00D1588D" w:rsidRPr="0012412A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Հասցեն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________________________________________________</w:t>
            </w:r>
          </w:p>
          <w:p w:rsidR="00D1588D" w:rsidRPr="0012412A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Դիմումի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բովանդակությունը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_____________________________</w:t>
            </w:r>
          </w:p>
          <w:p w:rsidR="00D1588D" w:rsidRPr="0012412A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D1588D" w:rsidRPr="0012412A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D1588D" w:rsidRPr="0012412A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D1588D" w:rsidRPr="0012412A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Ընդունելությունը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վարողի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ազգանունը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____________________</w:t>
            </w:r>
          </w:p>
          <w:p w:rsidR="00D1588D" w:rsidRPr="0012412A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D1588D" w:rsidRPr="0012412A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Եզրակացություն</w:t>
            </w:r>
            <w:proofErr w:type="spellEnd"/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________________________________________</w:t>
            </w:r>
          </w:p>
          <w:p w:rsidR="00D1588D" w:rsidRPr="0012412A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D1588D" w:rsidRDefault="00D1588D" w:rsidP="00F67336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12A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________________________________________________________</w:t>
            </w:r>
          </w:p>
        </w:tc>
      </w:tr>
    </w:tbl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D1588D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:rsidR="00D1588D" w:rsidRDefault="00D1588D" w:rsidP="00A304C4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</w:pPr>
    </w:p>
    <w:sectPr w:rsidR="00D1588D" w:rsidSect="00F822C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077A"/>
    <w:multiLevelType w:val="hybridMultilevel"/>
    <w:tmpl w:val="F3AA6B38"/>
    <w:lvl w:ilvl="0" w:tplc="CC6CE4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24716"/>
    <w:multiLevelType w:val="hybridMultilevel"/>
    <w:tmpl w:val="BCA4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24ADE"/>
    <w:multiLevelType w:val="hybridMultilevel"/>
    <w:tmpl w:val="E73EF4DC"/>
    <w:lvl w:ilvl="0" w:tplc="735ADB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822C7"/>
    <w:rsid w:val="00015580"/>
    <w:rsid w:val="0002145A"/>
    <w:rsid w:val="00050959"/>
    <w:rsid w:val="000A4268"/>
    <w:rsid w:val="000C2704"/>
    <w:rsid w:val="000F6042"/>
    <w:rsid w:val="0014402C"/>
    <w:rsid w:val="001A6592"/>
    <w:rsid w:val="002F31D8"/>
    <w:rsid w:val="00311DE7"/>
    <w:rsid w:val="003738AD"/>
    <w:rsid w:val="00387B3B"/>
    <w:rsid w:val="003F43B3"/>
    <w:rsid w:val="003F662C"/>
    <w:rsid w:val="00431A83"/>
    <w:rsid w:val="005A4100"/>
    <w:rsid w:val="005E1965"/>
    <w:rsid w:val="00612B9C"/>
    <w:rsid w:val="0062284B"/>
    <w:rsid w:val="006C108A"/>
    <w:rsid w:val="006D4470"/>
    <w:rsid w:val="007A5F17"/>
    <w:rsid w:val="0084766E"/>
    <w:rsid w:val="00904900"/>
    <w:rsid w:val="00905788"/>
    <w:rsid w:val="00941250"/>
    <w:rsid w:val="0096022D"/>
    <w:rsid w:val="009770A2"/>
    <w:rsid w:val="00A304C4"/>
    <w:rsid w:val="00A750D1"/>
    <w:rsid w:val="00A94E6E"/>
    <w:rsid w:val="00A9682D"/>
    <w:rsid w:val="00AF4449"/>
    <w:rsid w:val="00B047C4"/>
    <w:rsid w:val="00B41127"/>
    <w:rsid w:val="00CB1A06"/>
    <w:rsid w:val="00CB4051"/>
    <w:rsid w:val="00D1588D"/>
    <w:rsid w:val="00D94776"/>
    <w:rsid w:val="00E17BA0"/>
    <w:rsid w:val="00EE0093"/>
    <w:rsid w:val="00F343A5"/>
    <w:rsid w:val="00F822C7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CA449-9033-402E-B76A-F9343E6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268"/>
    <w:rPr>
      <w:b/>
      <w:bCs/>
    </w:rPr>
  </w:style>
  <w:style w:type="character" w:styleId="Emphasis">
    <w:name w:val="Emphasis"/>
    <w:basedOn w:val="DefaultParagraphFont"/>
    <w:uiPriority w:val="20"/>
    <w:qFormat/>
    <w:rsid w:val="000A4268"/>
    <w:rPr>
      <w:i/>
      <w:iCs/>
    </w:rPr>
  </w:style>
  <w:style w:type="paragraph" w:styleId="ListParagraph">
    <w:name w:val="List Paragraph"/>
    <w:basedOn w:val="Normal"/>
    <w:uiPriority w:val="34"/>
    <w:qFormat/>
    <w:rsid w:val="000A4268"/>
    <w:pPr>
      <w:suppressAutoHyphens/>
      <w:ind w:left="720"/>
      <w:contextualSpacing/>
    </w:pPr>
    <w:rPr>
      <w:lang w:val="ru-RU" w:eastAsia="ar-SA"/>
    </w:rPr>
  </w:style>
  <w:style w:type="character" w:styleId="Hyperlink">
    <w:name w:val="Hyperlink"/>
    <w:basedOn w:val="DefaultParagraphFont"/>
    <w:uiPriority w:val="99"/>
    <w:unhideWhenUsed/>
    <w:rsid w:val="00612B9C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59"/>
    <w:rsid w:val="00D158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00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DELL</cp:lastModifiedBy>
  <cp:revision>26</cp:revision>
  <cp:lastPrinted>2016-10-18T07:26:00Z</cp:lastPrinted>
  <dcterms:created xsi:type="dcterms:W3CDTF">2016-09-20T06:28:00Z</dcterms:created>
  <dcterms:modified xsi:type="dcterms:W3CDTF">2016-10-18T07:26:00Z</dcterms:modified>
</cp:coreProperties>
</file>